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6D25AD">
        <w:trPr>
          <w:cantSplit/>
          <w:trHeight w:val="584"/>
        </w:trPr>
        <w:tc>
          <w:tcPr>
            <w:tcW w:w="1260" w:type="dxa"/>
            <w:textDirection w:val="btLr"/>
          </w:tcPr>
          <w:p w:rsidR="008865A2" w:rsidRPr="0068441F" w:rsidRDefault="008865A2" w:rsidP="006D25AD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6D25AD">
        <w:trPr>
          <w:cantSplit/>
          <w:trHeight w:val="782"/>
        </w:trPr>
        <w:tc>
          <w:tcPr>
            <w:tcW w:w="1260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</w:p>
          <w:p w:rsidR="008865A2" w:rsidRPr="00185C32" w:rsidRDefault="00424E52" w:rsidP="0001159C">
            <w:pPr>
              <w:jc w:val="center"/>
              <w:rPr>
                <w:b/>
              </w:rPr>
            </w:pPr>
            <w:r>
              <w:rPr>
                <w:b/>
              </w:rPr>
              <w:t>Introduce Topic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6D25AD" w:rsidRDefault="00C17036" w:rsidP="00424E52">
            <w:r w:rsidRPr="006D25AD">
              <w:t>Begins their writing using a complete sentence that identifies the main topic.</w:t>
            </w:r>
          </w:p>
        </w:tc>
        <w:tc>
          <w:tcPr>
            <w:tcW w:w="3107" w:type="dxa"/>
          </w:tcPr>
          <w:p w:rsidR="008865A2" w:rsidRPr="006D25AD" w:rsidRDefault="00C17036" w:rsidP="00424E52">
            <w:r w:rsidRPr="006D25AD">
              <w:t>Names the topic as a title or a brief statement.</w:t>
            </w:r>
          </w:p>
        </w:tc>
        <w:tc>
          <w:tcPr>
            <w:tcW w:w="3054" w:type="dxa"/>
          </w:tcPr>
          <w:p w:rsidR="008865A2" w:rsidRPr="006D25AD" w:rsidRDefault="004E2A92" w:rsidP="00424E52">
            <w:r w:rsidRPr="006D25AD">
              <w:t>Names and/or draws the topic in the title.</w:t>
            </w:r>
          </w:p>
        </w:tc>
        <w:tc>
          <w:tcPr>
            <w:tcW w:w="3116" w:type="dxa"/>
          </w:tcPr>
          <w:p w:rsidR="008865A2" w:rsidRPr="006D25AD" w:rsidRDefault="00E66502" w:rsidP="00424E52">
            <w:r w:rsidRPr="006D25AD">
              <w:t>Topic is unclear.</w:t>
            </w:r>
          </w:p>
        </w:tc>
      </w:tr>
      <w:tr w:rsidR="008865A2" w:rsidRPr="0068441F" w:rsidTr="006D25AD">
        <w:trPr>
          <w:cantSplit/>
          <w:trHeight w:val="1052"/>
        </w:trPr>
        <w:tc>
          <w:tcPr>
            <w:tcW w:w="1260" w:type="dxa"/>
          </w:tcPr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036">
              <w:rPr>
                <w:b/>
              </w:rPr>
              <w:t>Key Facts</w:t>
            </w:r>
          </w:p>
          <w:p w:rsidR="00C17036" w:rsidRPr="00185C32" w:rsidRDefault="00C17036" w:rsidP="00424E5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6D25AD" w:rsidRDefault="000F22C4" w:rsidP="00424E52">
            <w:r w:rsidRPr="006D25AD">
              <w:t>Provides multiple facts</w:t>
            </w:r>
            <w:r w:rsidR="004E2A92" w:rsidRPr="006D25AD">
              <w:t xml:space="preserve"> about a topic based on resources as well as prior knowledge.  </w:t>
            </w:r>
          </w:p>
          <w:p w:rsidR="004E2A92" w:rsidRPr="006D25AD" w:rsidRDefault="004E2A92" w:rsidP="00424E52"/>
        </w:tc>
        <w:tc>
          <w:tcPr>
            <w:tcW w:w="3107" w:type="dxa"/>
          </w:tcPr>
          <w:p w:rsidR="008865A2" w:rsidRPr="006D25AD" w:rsidRDefault="000F22C4" w:rsidP="004E2A92">
            <w:r w:rsidRPr="006D25AD">
              <w:t>Provides some facts about the topic through sentences and drawings.</w:t>
            </w:r>
          </w:p>
        </w:tc>
        <w:tc>
          <w:tcPr>
            <w:tcW w:w="3054" w:type="dxa"/>
          </w:tcPr>
          <w:p w:rsidR="00011061" w:rsidRPr="006D25AD" w:rsidRDefault="004E2A92" w:rsidP="005A6474">
            <w:r w:rsidRPr="006D25AD">
              <w:t xml:space="preserve">Most writing and/or drawing </w:t>
            </w:r>
            <w:proofErr w:type="gramStart"/>
            <w:r w:rsidRPr="006D25AD">
              <w:t>is</w:t>
            </w:r>
            <w:proofErr w:type="gramEnd"/>
            <w:r w:rsidRPr="006D25AD">
              <w:t xml:space="preserve"> </w:t>
            </w:r>
            <w:r w:rsidR="00011061" w:rsidRPr="006D25AD">
              <w:t>related to the topic.  Only some of the writing provides facts about the topic.</w:t>
            </w:r>
          </w:p>
        </w:tc>
        <w:tc>
          <w:tcPr>
            <w:tcW w:w="3116" w:type="dxa"/>
          </w:tcPr>
          <w:p w:rsidR="008865A2" w:rsidRPr="006D25AD" w:rsidRDefault="00011061" w:rsidP="00424E52">
            <w:r w:rsidRPr="006D25AD">
              <w:t>Facts or drawings are not related to the topic or are unclear.</w:t>
            </w:r>
          </w:p>
        </w:tc>
      </w:tr>
      <w:tr w:rsidR="004E2A92" w:rsidRPr="0068441F" w:rsidTr="006D25AD">
        <w:trPr>
          <w:cantSplit/>
          <w:trHeight w:val="1061"/>
        </w:trPr>
        <w:tc>
          <w:tcPr>
            <w:tcW w:w="1260" w:type="dxa"/>
          </w:tcPr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194" w:type="dxa"/>
          </w:tcPr>
          <w:p w:rsidR="004E2A92" w:rsidRDefault="004E2A9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4E2A92" w:rsidRPr="006D25AD" w:rsidRDefault="004E2A92" w:rsidP="00424E52">
            <w:r w:rsidRPr="006D25AD">
              <w:t>Uses specific vocabulary and descriptions of the topic.  Uses vocabulary from a variety of sources.</w:t>
            </w:r>
          </w:p>
        </w:tc>
        <w:tc>
          <w:tcPr>
            <w:tcW w:w="3107" w:type="dxa"/>
          </w:tcPr>
          <w:p w:rsidR="004E2A92" w:rsidRPr="006D25AD" w:rsidRDefault="004E2A92" w:rsidP="004E2A92">
            <w:r w:rsidRPr="006D25AD">
              <w:t>Uses vocabulary specific to the topic.</w:t>
            </w:r>
          </w:p>
        </w:tc>
        <w:tc>
          <w:tcPr>
            <w:tcW w:w="3054" w:type="dxa"/>
          </w:tcPr>
          <w:p w:rsidR="004E2A92" w:rsidRPr="006D25AD" w:rsidRDefault="00011061" w:rsidP="00424E52">
            <w:r w:rsidRPr="006D25AD">
              <w:t>Uses general vocabulary to tell about the topic.</w:t>
            </w:r>
          </w:p>
        </w:tc>
        <w:tc>
          <w:tcPr>
            <w:tcW w:w="3116" w:type="dxa"/>
          </w:tcPr>
          <w:p w:rsidR="004E2A92" w:rsidRPr="006D25AD" w:rsidRDefault="00E66502" w:rsidP="00E66502">
            <w:r w:rsidRPr="006D25AD">
              <w:t xml:space="preserve">Uses limited </w:t>
            </w:r>
            <w:r w:rsidR="00011061" w:rsidRPr="006D25AD">
              <w:t xml:space="preserve">vocabulary </w:t>
            </w:r>
            <w:r w:rsidRPr="006D25AD">
              <w:t>to tell</w:t>
            </w:r>
            <w:r w:rsidR="00011061" w:rsidRPr="006D25AD">
              <w:t xml:space="preserve"> about the topic.</w:t>
            </w:r>
          </w:p>
        </w:tc>
      </w:tr>
      <w:tr w:rsidR="008865A2" w:rsidRPr="0068441F" w:rsidTr="006D25AD">
        <w:trPr>
          <w:cantSplit/>
          <w:trHeight w:val="1022"/>
        </w:trPr>
        <w:tc>
          <w:tcPr>
            <w:tcW w:w="1260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6D25AD" w:rsidRDefault="004E2A92" w:rsidP="00424E52">
            <w:r w:rsidRPr="006D25AD">
              <w:t>Provides a closing sentence which restates the topic, asks the audience a question, or expresses a feeling about the topic.</w:t>
            </w:r>
          </w:p>
        </w:tc>
        <w:tc>
          <w:tcPr>
            <w:tcW w:w="3107" w:type="dxa"/>
          </w:tcPr>
          <w:p w:rsidR="008865A2" w:rsidRPr="006D25AD" w:rsidRDefault="000F22C4" w:rsidP="00424E52">
            <w:r w:rsidRPr="006D25AD">
              <w:t>Provides a closing sentence.</w:t>
            </w:r>
          </w:p>
          <w:p w:rsidR="000F22C4" w:rsidRPr="006D25AD" w:rsidRDefault="000F22C4" w:rsidP="00424E52"/>
        </w:tc>
        <w:tc>
          <w:tcPr>
            <w:tcW w:w="3054" w:type="dxa"/>
          </w:tcPr>
          <w:p w:rsidR="008865A2" w:rsidRPr="006D25AD" w:rsidRDefault="00E66502" w:rsidP="00E66502">
            <w:r w:rsidRPr="006D25AD">
              <w:t xml:space="preserve">Attempts </w:t>
            </w:r>
            <w:r w:rsidR="00011061" w:rsidRPr="006D25AD">
              <w:t>a closing sentence</w:t>
            </w:r>
            <w:r w:rsidRPr="006D25AD">
              <w:t xml:space="preserve"> or phrase.</w:t>
            </w:r>
          </w:p>
        </w:tc>
        <w:tc>
          <w:tcPr>
            <w:tcW w:w="3116" w:type="dxa"/>
          </w:tcPr>
          <w:p w:rsidR="008865A2" w:rsidRPr="006D25AD" w:rsidRDefault="00011061" w:rsidP="00424E52">
            <w:r w:rsidRPr="006D25AD">
              <w:t>Does not provide closure.</w:t>
            </w:r>
            <w:r w:rsidR="00E66502" w:rsidRPr="006D25AD">
              <w:t xml:space="preserve">  </w:t>
            </w:r>
          </w:p>
        </w:tc>
      </w:tr>
      <w:tr w:rsidR="008865A2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8865A2" w:rsidRPr="00185C32" w:rsidRDefault="008865A2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8865A2" w:rsidRPr="00185C32" w:rsidRDefault="008865A2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8865A2" w:rsidRPr="00185C32" w:rsidRDefault="008865A2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8865A2" w:rsidRPr="00185C32" w:rsidRDefault="008865A2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Pr="00AA3142" w:rsidRDefault="008865A2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Pr="00AA3142" w:rsidRDefault="008865A2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Pr="00AA3142" w:rsidRDefault="008865A2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Pr="00AA3142" w:rsidRDefault="008865A2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8865A2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8865A2" w:rsidRPr="00C65118" w:rsidRDefault="008865A2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</w:tr>
      <w:tr w:rsidR="008865A2" w:rsidRPr="0068441F" w:rsidTr="006D25AD">
        <w:trPr>
          <w:cantSplit/>
          <w:trHeight w:val="494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</w:tr>
      <w:tr w:rsidR="008865A2" w:rsidRPr="0068441F" w:rsidTr="006D25AD">
        <w:trPr>
          <w:cantSplit/>
          <w:trHeight w:val="620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FS.K.1.1c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8865A2" w:rsidRPr="00185C32" w:rsidRDefault="008865A2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="005A6474">
              <w:t>Appropriate</w:t>
            </w:r>
            <w:r w:rsidRPr="00185C32">
              <w:t xml:space="preserve"> spacing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</w:tr>
      <w:tr w:rsidR="008865A2" w:rsidRPr="0068441F" w:rsidTr="006D25AD">
        <w:trPr>
          <w:cantSplit/>
          <w:trHeight w:val="584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8865A2" w:rsidRPr="00185C32" w:rsidRDefault="008865A2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</w:tr>
      <w:tr w:rsidR="008865A2" w:rsidRPr="0068441F" w:rsidTr="006D25AD">
        <w:trPr>
          <w:cantSplit/>
          <w:trHeight w:val="611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</w:tr>
      <w:tr w:rsidR="005A6474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5A6474" w:rsidRPr="0068441F" w:rsidRDefault="005A6474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5A6474" w:rsidRDefault="005A6474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5A6474" w:rsidRPr="005A6474" w:rsidRDefault="005A6474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5A6474" w:rsidRPr="00185C32" w:rsidRDefault="005A6474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 xml:space="preserve">.  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5A6474" w:rsidRPr="00185C32" w:rsidRDefault="005A6474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>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5A6474" w:rsidRPr="00185C32" w:rsidRDefault="005A6474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>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5A6474" w:rsidRPr="006D25AD" w:rsidRDefault="005A6474" w:rsidP="00424E52">
            <w:pPr>
              <w:rPr>
                <w:sz w:val="2"/>
                <w:szCs w:val="2"/>
              </w:rPr>
            </w:pPr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 xml:space="preserve">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5A6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A7" w:rsidRDefault="004F16A7" w:rsidP="0015437C">
      <w:pPr>
        <w:spacing w:after="0" w:line="240" w:lineRule="auto"/>
      </w:pPr>
      <w:r>
        <w:separator/>
      </w:r>
    </w:p>
  </w:endnote>
  <w:endnote w:type="continuationSeparator" w:id="0">
    <w:p w:rsidR="004F16A7" w:rsidRDefault="004F16A7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F" w:rsidRDefault="00926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4" w:rsidRDefault="005A6474">
    <w:pPr>
      <w:pStyle w:val="Footer"/>
    </w:pPr>
    <w:r>
      <w:t xml:space="preserve">Created </w:t>
    </w:r>
    <w:proofErr w:type="spellStart"/>
    <w:r>
      <w:t>byWCPSS</w:t>
    </w:r>
    <w:proofErr w:type="spellEnd"/>
    <w:r>
      <w:t xml:space="preserve"> ELA Common Core Focus Group</w:t>
    </w:r>
    <w:r>
      <w:tab/>
    </w:r>
    <w:r>
      <w:tab/>
    </w:r>
    <w:r>
      <w:tab/>
    </w:r>
    <w:r>
      <w:tab/>
    </w:r>
    <w:r>
      <w:tab/>
    </w:r>
    <w:r>
      <w:tab/>
      <w:t>Rev. 12.7.12</w:t>
    </w:r>
  </w:p>
  <w:p w:rsidR="005A6474" w:rsidRDefault="005A6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F" w:rsidRDefault="00926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A7" w:rsidRDefault="004F16A7" w:rsidP="0015437C">
      <w:pPr>
        <w:spacing w:after="0" w:line="240" w:lineRule="auto"/>
      </w:pPr>
      <w:r>
        <w:separator/>
      </w:r>
    </w:p>
  </w:footnote>
  <w:footnote w:type="continuationSeparator" w:id="0">
    <w:p w:rsidR="004F16A7" w:rsidRDefault="004F16A7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F" w:rsidRDefault="00926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4" w:rsidRPr="00CD588D" w:rsidRDefault="00CD588D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2339340" cy="478155"/>
          <wp:effectExtent l="0" t="0" r="3810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b/>
        <w:sz w:val="32"/>
        <w:szCs w:val="32"/>
      </w:rPr>
      <w:t>Grade 1 Rubric for Informational Writing</w:t>
    </w:r>
    <w:r w:rsidR="00113B63">
      <w:t xml:space="preserve">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CF" w:rsidRDefault="00926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061"/>
    <w:rsid w:val="0001159C"/>
    <w:rsid w:val="000D267F"/>
    <w:rsid w:val="000F22C4"/>
    <w:rsid w:val="00110C48"/>
    <w:rsid w:val="00113B63"/>
    <w:rsid w:val="0015437C"/>
    <w:rsid w:val="00185C32"/>
    <w:rsid w:val="002B123E"/>
    <w:rsid w:val="00344354"/>
    <w:rsid w:val="003E7D85"/>
    <w:rsid w:val="00424E52"/>
    <w:rsid w:val="0043132D"/>
    <w:rsid w:val="004C21DA"/>
    <w:rsid w:val="004C24EF"/>
    <w:rsid w:val="004E2A92"/>
    <w:rsid w:val="004F16A7"/>
    <w:rsid w:val="005165FE"/>
    <w:rsid w:val="00545D29"/>
    <w:rsid w:val="00576802"/>
    <w:rsid w:val="005A6474"/>
    <w:rsid w:val="005B3C34"/>
    <w:rsid w:val="005E0CAA"/>
    <w:rsid w:val="00641834"/>
    <w:rsid w:val="0068441F"/>
    <w:rsid w:val="006C1208"/>
    <w:rsid w:val="006D25AD"/>
    <w:rsid w:val="006E41C7"/>
    <w:rsid w:val="00803CA8"/>
    <w:rsid w:val="008275FF"/>
    <w:rsid w:val="008421D5"/>
    <w:rsid w:val="008865A2"/>
    <w:rsid w:val="008A3AAC"/>
    <w:rsid w:val="009246E5"/>
    <w:rsid w:val="009269CF"/>
    <w:rsid w:val="00970EBF"/>
    <w:rsid w:val="0097266E"/>
    <w:rsid w:val="00A557FE"/>
    <w:rsid w:val="00AA3142"/>
    <w:rsid w:val="00B1628B"/>
    <w:rsid w:val="00BA304E"/>
    <w:rsid w:val="00BB135F"/>
    <w:rsid w:val="00C17036"/>
    <w:rsid w:val="00C65118"/>
    <w:rsid w:val="00C81AE4"/>
    <w:rsid w:val="00C84504"/>
    <w:rsid w:val="00C91F15"/>
    <w:rsid w:val="00CD588D"/>
    <w:rsid w:val="00CE5B26"/>
    <w:rsid w:val="00D67670"/>
    <w:rsid w:val="00E3093F"/>
    <w:rsid w:val="00E60AB7"/>
    <w:rsid w:val="00E66502"/>
    <w:rsid w:val="00F22E86"/>
    <w:rsid w:val="00F55DA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Owner</cp:lastModifiedBy>
  <cp:revision>2</cp:revision>
  <cp:lastPrinted>2013-01-17T13:08:00Z</cp:lastPrinted>
  <dcterms:created xsi:type="dcterms:W3CDTF">2013-06-18T12:05:00Z</dcterms:created>
  <dcterms:modified xsi:type="dcterms:W3CDTF">2013-06-18T12:05:00Z</dcterms:modified>
</cp:coreProperties>
</file>